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ngsana New" w:cs="Angsana New" w:eastAsia="Angsana New" w:hAnsi="Angsana New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sz w:val="32"/>
          <w:szCs w:val="32"/>
          <w:rtl w:val="0"/>
        </w:rPr>
        <w:t xml:space="preserve">เกมจับคู่คำเรื่องวิทยาการคำนวณ (Coding)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ngsana New" w:cs="Angsana New" w:eastAsia="Angsana New" w:hAnsi="Angsana New"/>
          <w:sz w:val="32"/>
          <w:szCs w:val="32"/>
          <w:highlight w:val="white"/>
          <w:rtl w:val="0"/>
        </w:rPr>
        <w:t xml:space="preserve">และจัดเรียงรูปภาพ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เข้าไปที่ </w:t>
      </w:r>
      <w:hyperlink r:id="rId7">
        <w:r w:rsidDel="00000000" w:rsidR="00000000" w:rsidRPr="00000000">
          <w:rPr>
            <w:rFonts w:ascii="Angsana New" w:cs="Angsana New" w:eastAsia="Angsana New" w:hAnsi="Angsana New"/>
            <w:color w:val="1155cc"/>
            <w:sz w:val="32"/>
            <w:szCs w:val="32"/>
            <w:u w:val="single"/>
            <w:rtl w:val="0"/>
          </w:rPr>
          <w:t xml:space="preserve">https://wordwall.net/play/19374/428/782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ลงชื่อ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sz w:val="32"/>
          <w:szCs w:val="32"/>
        </w:rPr>
        <w:drawing>
          <wp:inline distB="114300" distT="114300" distL="114300" distR="114300">
            <wp:extent cx="2528888" cy="1896666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8888" cy="1896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เริ่มเล่นเกม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ngsana New" w:cs="Angsana New" w:eastAsia="Angsana New" w:hAnsi="Angsana New"/>
          <w:sz w:val="32"/>
          <w:szCs w:val="32"/>
        </w:rPr>
      </w:pPr>
      <w:r w:rsidDel="00000000" w:rsidR="00000000" w:rsidRPr="00000000">
        <w:rPr>
          <w:rFonts w:ascii="Angsana New" w:cs="Angsana New" w:eastAsia="Angsana New" w:hAnsi="Angsana New"/>
          <w:sz w:val="32"/>
          <w:szCs w:val="32"/>
        </w:rPr>
        <w:drawing>
          <wp:inline distB="114300" distT="114300" distL="114300" distR="114300">
            <wp:extent cx="2538413" cy="1605568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1605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ngsana New" w:cs="Angsana New" w:eastAsia="Angsana New" w:hAnsi="Angsana Ne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เล่นเกม </w:t>
      </w:r>
      <w:r w:rsidDel="00000000" w:rsidR="00000000" w:rsidRPr="00000000">
        <w:rPr>
          <w:rFonts w:ascii="Angsana New" w:cs="Angsana New" w:eastAsia="Angsana New" w:hAnsi="Angsana New"/>
          <w:sz w:val="32"/>
          <w:szCs w:val="32"/>
          <w:rtl w:val="0"/>
        </w:rPr>
        <w:t xml:space="preserve">จับคู่คำกับความหมายให้ถูกต้อง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sz w:val="32"/>
          <w:szCs w:val="32"/>
        </w:rPr>
        <w:drawing>
          <wp:inline distB="114300" distT="114300" distL="114300" distR="114300">
            <wp:extent cx="2547938" cy="162396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623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หลังจบเกมสามารถคลิกดูอันดับที่ Leader</w:t>
      </w:r>
      <w:r w:rsidDel="00000000" w:rsidR="00000000" w:rsidRPr="00000000">
        <w:rPr>
          <w:rFonts w:ascii="Angsana New" w:cs="Angsana New" w:eastAsia="Angsana New" w:hAnsi="Angsana New"/>
          <w:sz w:val="32"/>
          <w:szCs w:val="32"/>
          <w:rtl w:val="0"/>
        </w:rPr>
        <w:t xml:space="preserve">b</w:t>
      </w:r>
      <w:r w:rsidDel="00000000" w:rsidR="00000000" w:rsidRPr="00000000">
        <w:rPr>
          <w:rFonts w:ascii="Angsana New" w:cs="Angsana New" w:eastAsia="Angsana New" w:hAnsi="Angsana New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oard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gsana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513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737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F7376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376C"/>
    <w:pPr>
      <w:spacing w:after="0" w:line="240" w:lineRule="auto"/>
    </w:pPr>
    <w:rPr>
      <w:rFonts w:ascii="Tahoma" w:cs="Angsana New" w:hAnsi="Tahoma"/>
      <w:sz w:val="16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376C"/>
    <w:rPr>
      <w:rFonts w:ascii="Tahoma" w:cs="Angsana New" w:hAnsi="Tahoma"/>
      <w:sz w:val="16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ordwall.net/play/19374/428/782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3mH/r0WPe/KVrgxW4Nzu1/StIQ==">AMUW2mWGyjl+R0FmZ1jc+LBQMf5dhHiJk7lJ3tBqRiG7qi8qdK+3oSHPZ94O4y7PJrikJXTtgoroHquwlnGrSZNP6hbDTkdpnu3N76nMNnQx+wt5eZal9vE=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2021-08-03T02:49:00Z</dcterms:created>
  <dc:creator>samsung</dc:creator>
</cp:coreProperties>
</file>